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75" w:rsidRDefault="00C17819" w:rsidP="003C43EF">
      <w:bookmarkStart w:id="0" w:name="_GoBack"/>
      <w:bookmarkEnd w:id="0"/>
      <w:r>
        <w:tab/>
      </w:r>
      <w:r>
        <w:tab/>
      </w:r>
      <w:r w:rsidRPr="00C17819">
        <w:t xml:space="preserve">KörVåren-2013    </w:t>
      </w:r>
      <w:r w:rsidRPr="00076AEC">
        <w:rPr>
          <w:u w:val="single"/>
        </w:rPr>
        <w:t>Vi spelar för Livet</w:t>
      </w:r>
      <w:r w:rsidRPr="00C17819">
        <w:t>.</w:t>
      </w:r>
    </w:p>
    <w:p w:rsidR="00C17819" w:rsidRDefault="00C17819" w:rsidP="003C43EF"/>
    <w:p w:rsidR="00FC2E1A" w:rsidRDefault="00C17819" w:rsidP="003C43EF">
      <w:r w:rsidRPr="00C17819">
        <w:t xml:space="preserve">Vi </w:t>
      </w:r>
      <w:r>
        <w:t>startar upp i småkalla vintern den 22 jan med en rolig historia och genomgång av vårens agenda som genast revideras vad gäller dagar</w:t>
      </w:r>
      <w:r w:rsidR="000F6158">
        <w:t>,</w:t>
      </w:r>
      <w:r>
        <w:t xml:space="preserve"> tider och platser. Vi planerar också vårens turnerande, utfärd till Trollhättan, Alingsås och Siene</w:t>
      </w:r>
      <w:r w:rsidR="000816A3">
        <w:t xml:space="preserve">. Då infinner sig den stora frågan: ska vi åka buss eller bil alla dessa mil? Hur ska vi hat och var ska vi tat? Men till SPA säger vi JA! </w:t>
      </w:r>
    </w:p>
    <w:p w:rsidR="000816A3" w:rsidRDefault="000816A3" w:rsidP="003C43EF">
      <w:r>
        <w:t xml:space="preserve"> I de första övningarna</w:t>
      </w:r>
      <w:r w:rsidR="00076AEC">
        <w:t xml:space="preserve"> tränar</w:t>
      </w:r>
      <w:r>
        <w:t xml:space="preserve"> vi inför avtackning av Bertil Hedlund och välkomnande för Filip Stensman, ett samprojekt med Asklanda-kören. Trots jullediga röster blev omdömet Bra</w:t>
      </w:r>
      <w:r w:rsidR="00076AEC">
        <w:t>,</w:t>
      </w:r>
      <w:r>
        <w:t xml:space="preserve"> till o med fantastiskt </w:t>
      </w:r>
      <w:r w:rsidR="00FC2E1A">
        <w:t>B</w:t>
      </w:r>
      <w:r>
        <w:t>ra</w:t>
      </w:r>
      <w:r w:rsidR="00FC2E1A">
        <w:t>, kanske tack vare att altarna citat: var så trygga i pulsen. Det börjar bra men jag är inte nöjd.</w:t>
      </w:r>
    </w:p>
    <w:p w:rsidR="00444AE5" w:rsidRDefault="00FC2E1A" w:rsidP="003C43EF">
      <w:r>
        <w:t>En av vårens höjdpunkter Ton och Meditationsgudstjänst blev efter Hannas skaka- rumpa-uppvärmning en stämningsfull kväll. Så ett tack till Hanna</w:t>
      </w:r>
      <w:r w:rsidR="00444AE5">
        <w:t xml:space="preserve"> Hilliges</w:t>
      </w:r>
      <w:r>
        <w:t xml:space="preserve"> och Maria</w:t>
      </w:r>
      <w:r w:rsidR="00444AE5">
        <w:t xml:space="preserve"> Kraft</w:t>
      </w:r>
      <w:r>
        <w:t xml:space="preserve"> som förhöjde tonen och till Jan Davidsson för meditationen</w:t>
      </w:r>
      <w:r w:rsidR="00444AE5">
        <w:t xml:space="preserve"> med tänkvärda ord.</w:t>
      </w:r>
    </w:p>
    <w:p w:rsidR="00444AE5" w:rsidRDefault="00444AE5" w:rsidP="003C43EF">
      <w:r>
        <w:t>Sen dags för Påsktid och damma av några gamla och förstås någon ny påsksång som berör körledaren så starkt att han nästan föll i gråt, eller om det var en nysattack? Allergisk mot körsångare?</w:t>
      </w:r>
    </w:p>
    <w:p w:rsidR="00FC2E1A" w:rsidRDefault="00444AE5" w:rsidP="003C43EF">
      <w:r>
        <w:t>Väl på Påskdagen efter att alla med lite påminnelse</w:t>
      </w:r>
      <w:r w:rsidR="002E271D">
        <w:t xml:space="preserve"> ställt om sina klockor och konverterat till sommaren med andra ord kommit i tid, så duger Bach-framträdandet till och med åt Bachpolisen, det måste vi tolka som ett MVG, mycket väl godkänt alltså.</w:t>
      </w:r>
      <w:r>
        <w:t xml:space="preserve"> </w:t>
      </w:r>
    </w:p>
    <w:p w:rsidR="002E271D" w:rsidRDefault="002E271D" w:rsidP="003C43EF">
      <w:r>
        <w:t>Under iskalla Mars har vi också vårt årsmöte i fullkomlig samstämmighet. Kassören ElsaLisa redovisar räkenskap som tyder på att vi prioriterar det lekamliga framför det musikaliska. Och skulle det fattas till något fika kan vi ju</w:t>
      </w:r>
      <w:r w:rsidR="004B179E">
        <w:t xml:space="preserve"> alltid</w:t>
      </w:r>
      <w:r>
        <w:t xml:space="preserve"> nyttja vår </w:t>
      </w:r>
      <w:r w:rsidR="004B179E">
        <w:t>”</w:t>
      </w:r>
      <w:r>
        <w:t>skrotkassa</w:t>
      </w:r>
      <w:r w:rsidR="004B179E">
        <w:t xml:space="preserve">”. Sen tillbaks till våra resplaner och återuppta vägandet bil eller buss. </w:t>
      </w:r>
    </w:p>
    <w:p w:rsidR="00B83575" w:rsidRDefault="004B179E" w:rsidP="003C43EF">
      <w:r>
        <w:t>Trots fortsatt kyla plockas Vårsånger alt Vrålsånger fram. När vi kan sångerna måste vi enligt</w:t>
      </w:r>
      <w:r w:rsidR="003C43EF">
        <w:t xml:space="preserve"> </w:t>
      </w:r>
      <w:r>
        <w:t>Körledaren: lägga in en annan växel. Maxa smetet</w:t>
      </w:r>
      <w:r w:rsidR="000771D0">
        <w:t xml:space="preserve"> och uppmanar basarna att bli rövare i motsats till sopranerna som förväntas låta som älvor. Men inför berömmet att någon takt i varje låt i alla fall är godkänd får vi möta Valborg med tillförsikt, och med hjälp från Hjälmaredsveteranerna gick allt enligt</w:t>
      </w:r>
      <w:r w:rsidR="003C43EF">
        <w:t xml:space="preserve"> </w:t>
      </w:r>
      <w:r w:rsidR="000771D0">
        <w:t xml:space="preserve">tradition. Lite blåsigt och kyligt på trappan men utan regn fick vi lyssna på vårtalet av </w:t>
      </w:r>
      <w:r w:rsidR="0055382E">
        <w:t>vår nye präst Filip Stensman. Nyheter för året var Humpa-hum i rövarsången och Östadkulle rågbullar, 140 st som</w:t>
      </w:r>
      <w:r w:rsidR="003C43EF">
        <w:t xml:space="preserve"> </w:t>
      </w:r>
      <w:r w:rsidR="0055382E">
        <w:t>på 55 minuter breds med smör och dekoreras med 280 ostskivor och 365 mm finskuren gurka. Till kaffet bjuds också två sorters småkakor som vi för övrigt har provsmakat</w:t>
      </w:r>
      <w:r w:rsidR="00076AEC">
        <w:t xml:space="preserve"> och godkänt</w:t>
      </w:r>
      <w:r w:rsidR="0055382E">
        <w:t xml:space="preserve"> vid övningarna. Efter fika</w:t>
      </w:r>
      <w:r w:rsidR="00B83575">
        <w:t>,</w:t>
      </w:r>
      <w:r w:rsidR="0055382E">
        <w:t xml:space="preserve"> allsång</w:t>
      </w:r>
      <w:r w:rsidR="00B83575">
        <w:t xml:space="preserve"> a la Skansen och ett färgsprakande fyrverkeri tar en synnerligen välorganiserad städ-disk och</w:t>
      </w:r>
      <w:r w:rsidR="003C43EF">
        <w:t xml:space="preserve"> </w:t>
      </w:r>
      <w:r w:rsidR="00B83575">
        <w:t>ställa i ordning procedur vid som förmodligen skulle platsa i Guiness rekordbok.</w:t>
      </w:r>
    </w:p>
    <w:p w:rsidR="003C43EF" w:rsidRDefault="00B83575" w:rsidP="003C43EF">
      <w:r>
        <w:t>Helgen 25 och 26 maj ägnar vi</w:t>
      </w:r>
      <w:r w:rsidR="00076AEC">
        <w:t>,</w:t>
      </w:r>
      <w:r>
        <w:t xml:space="preserve"> i sin helhet</w:t>
      </w:r>
      <w:r w:rsidR="00076AEC">
        <w:t>,</w:t>
      </w:r>
      <w:r>
        <w:t xml:space="preserve"> åt körsång. Lördag fm framträder vi tillsammans med</w:t>
      </w:r>
      <w:r w:rsidR="003C43EF">
        <w:t xml:space="preserve"> </w:t>
      </w:r>
      <w:r>
        <w:t>Asklandakören i C</w:t>
      </w:r>
      <w:r w:rsidR="00002D33">
        <w:t>h</w:t>
      </w:r>
      <w:r>
        <w:t xml:space="preserve">ristine kyrka i Alingsås som alltid lika välbesökt och uppskattat och efter </w:t>
      </w:r>
      <w:r w:rsidR="00002D33">
        <w:t>applåd</w:t>
      </w:r>
      <w:r w:rsidR="003C43EF">
        <w:t xml:space="preserve"> åska fick vi bjuda på ett extranummer.</w:t>
      </w:r>
      <w:r w:rsidR="00002D33">
        <w:t xml:space="preserve"> </w:t>
      </w:r>
    </w:p>
    <w:p w:rsidR="003C43EF" w:rsidRDefault="003C43EF" w:rsidP="003C43EF">
      <w:r>
        <w:t xml:space="preserve">Söndag, Mors Dag, åker samma sällskap i det vackraste av försommarlandskap till Trollhättan där Marie-Louise Svensson möter oss i Lextorps säregna kyrka och vi får begrunda dess gigantiska tak. Där får vi enligt prästens ord vara med och sprida rykten om kyrkans budskap. Att få dela glädjen, </w:t>
      </w:r>
      <w:r>
        <w:lastRenderedPageBreak/>
        <w:t>Inte stoltheten. Men nog är vi lite stolta</w:t>
      </w:r>
      <w:proofErr w:type="gramStart"/>
      <w:r>
        <w:t>…..</w:t>
      </w:r>
      <w:proofErr w:type="gramEnd"/>
      <w:r>
        <w:t>Efter kyrkkaffe åker bussen med Benny vid ratten vidare till Sollebrunns Värdshus där vi äter en god middag och efter en kort bensträckning fortsätter vi turnerandet till hemmakyrkan för Musik i Sommarkväll. En storstilad final enligt Filip och som föregicks av två reportage i samma tidning med foto dessutom. Det är till att vara på tapeten! Sen gör vi repris på Sommarkvällen i Siene kyrka veckan efter.</w:t>
      </w:r>
    </w:p>
    <w:p w:rsidR="003C43EF" w:rsidRDefault="003C43EF" w:rsidP="003C43EF">
      <w:r>
        <w:t>Nog känner vi att körledaren har hjälp</w:t>
      </w:r>
      <w:r w:rsidR="00B71F13">
        <w:t>t</w:t>
      </w:r>
      <w:r>
        <w:t xml:space="preserve"> oss göra musik av citat: alla papper med nötter på som </w:t>
      </w:r>
      <w:r w:rsidR="00BB02AE">
        <w:t>jag</w:t>
      </w:r>
      <w:r>
        <w:t xml:space="preserve"> delat ut eller som han uttryckte det </w:t>
      </w:r>
      <w:r>
        <w:softHyphen/>
        <w:t>– Jag ska lära er allt jag kan, det går ju ändå ganska fort!</w:t>
      </w:r>
    </w:p>
    <w:p w:rsidR="003C43EF" w:rsidRDefault="003C43EF" w:rsidP="003C43EF"/>
    <w:p w:rsidR="003C43EF" w:rsidRDefault="006460F4" w:rsidP="003C43EF">
      <w:pPr>
        <w:rPr>
          <w:i/>
          <w:sz w:val="32"/>
          <w:szCs w:val="32"/>
        </w:rPr>
      </w:pPr>
      <w:r>
        <w:rPr>
          <w:i/>
          <w:sz w:val="32"/>
          <w:szCs w:val="32"/>
        </w:rPr>
        <w:t>17 övn</w:t>
      </w:r>
      <w:r w:rsidR="003C43EF">
        <w:rPr>
          <w:i/>
          <w:sz w:val="32"/>
          <w:szCs w:val="32"/>
        </w:rPr>
        <w:t xml:space="preserve"> och 7 framträdande</w:t>
      </w: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3C43EF">
      <w:pPr>
        <w:rPr>
          <w:i/>
          <w:sz w:val="32"/>
          <w:szCs w:val="32"/>
        </w:rPr>
      </w:pPr>
    </w:p>
    <w:p w:rsidR="004D4EBF" w:rsidRDefault="004D4EBF" w:rsidP="004D4EBF">
      <w:pPr>
        <w:jc w:val="center"/>
      </w:pPr>
      <w:r w:rsidRPr="004D4EBF">
        <w:rPr>
          <w:i/>
          <w:sz w:val="32"/>
          <w:szCs w:val="32"/>
        </w:rPr>
        <w:lastRenderedPageBreak/>
        <w:t>Hösten 2013</w:t>
      </w:r>
    </w:p>
    <w:p w:rsidR="004D4EBF" w:rsidRDefault="004D4EBF" w:rsidP="004D4EBF">
      <w:r>
        <w:t>Hösten startas den 27 aug med upprop i vanlig klassordning och sen planering för årets stora utlandsturné till Norge och Larvik med Farris Bad i sikte</w:t>
      </w:r>
      <w:r w:rsidR="00B71F13">
        <w:t>.</w:t>
      </w:r>
      <w:r w:rsidR="00BB02AE">
        <w:t xml:space="preserve"> </w:t>
      </w:r>
      <w:r>
        <w:t>Då vi redan klubbat färdsättet, alltså buss eller bil frågan</w:t>
      </w:r>
      <w:r w:rsidR="00B71F13">
        <w:t xml:space="preserve"> </w:t>
      </w:r>
      <w:r w:rsidR="00AC33AE">
        <w:t>kan vi ägna krafterna åt annat väsentligt, när</w:t>
      </w:r>
      <w:r w:rsidR="00BB02AE">
        <w:t>,</w:t>
      </w:r>
      <w:r w:rsidR="00AC33AE">
        <w:t xml:space="preserve"> hur och var</w:t>
      </w:r>
      <w:r w:rsidR="00B71F13">
        <w:t xml:space="preserve"> </w:t>
      </w:r>
      <w:r w:rsidR="00AC33AE">
        <w:t>ska vi äta och vad ska vi sjunga, inte helt oviktigt. Så med uppmuntran att vara positiva och eftersom körledaren varit på Brittiska öarna på semester får vi ta oss an en Engelsk kano’n eller ka’nonlåt och en skotsk variant med altar som ”päser”. Det går skapligt fastän vi enligt körledaren är lite ”rubato” inför Norgeresan.</w:t>
      </w:r>
    </w:p>
    <w:p w:rsidR="000F6158" w:rsidRDefault="000F6158" w:rsidP="004D4EBF">
      <w:r>
        <w:t>Så i ”svinottan” den 7 sep samlas vi för avfärd till vårt grannland i väster. När chaffisen Benny räknat in alla</w:t>
      </w:r>
      <w:r w:rsidR="00B71F13">
        <w:t>,</w:t>
      </w:r>
      <w:r>
        <w:t xml:space="preserve"> till sist även Filip, med andan i halsen, åker vi i strålande sol, passerar Västgötabergen, Halle och Hunneberg, vidare mot havet. Filip som fått uppdraget att ordna underhållningen under resan har fixat tipspromenadsittning åt oss och när vi ger oss i kast med frågorna förstår vi varför han hade andan i halsen. Nu kan vi Norges och Larviks historia</w:t>
      </w:r>
      <w:r w:rsidR="00B71F13">
        <w:t>,</w:t>
      </w:r>
      <w:r>
        <w:t xml:space="preserve"> </w:t>
      </w:r>
      <w:r w:rsidR="00B71F13">
        <w:t>och</w:t>
      </w:r>
      <w:r>
        <w:t xml:space="preserve"> att Nidaros fick en ärkebiskop 1152</w:t>
      </w:r>
      <w:r w:rsidR="00B71F13">
        <w:t xml:space="preserve"> skall vi aldrig glömma</w:t>
      </w:r>
      <w:r w:rsidR="004D07E4">
        <w:t>. Inte många rätt men lärorikt, så vi tackar Filip för allt jobb han lagt ner för oss.</w:t>
      </w:r>
    </w:p>
    <w:p w:rsidR="00585B3B" w:rsidRDefault="004D07E4" w:rsidP="004D4EBF">
      <w:r>
        <w:t>Framme i Strömstad väntar Färjan Bohus eller snarare vi som väntade på färjan. I Larvik möter oss den supermoderna bad och hotelanläggningen Farris med bad i alla tänkbara former och grader. Alla tidigare planer på shopping och fika i stan rann bokstavligen ut i bassängerna. Rosiga, avslappnade och lite skrynkliga begav vi oss till Missionskirken för övning, uppvärmning behövdes knappast. Men med Maria och Claes hjälp fick vi igång stämmorna igen.</w:t>
      </w:r>
      <w:r w:rsidR="00D3248B">
        <w:t xml:space="preserve"> Därefter väntar oss en god middag på Steakhouse Big Horn, oxfilé, lax eller kyckling. Söndag morgon efter en riklig Hotellfrukost, packning och utcheckning får vi framträda i en glad och uppsluppen Gudtjänst i Larviks Missionskirke</w:t>
      </w:r>
      <w:r w:rsidR="00585B3B">
        <w:t>, där vi verkligen fick känna oss Välkomna. Med svenska flaggan i topp</w:t>
      </w:r>
      <w:r w:rsidR="00B71F13">
        <w:t xml:space="preserve"> </w:t>
      </w:r>
      <w:r w:rsidR="00585B3B">
        <w:t>fick vi stämma in i Psalmen I Sommer och Solskinn</w:t>
      </w:r>
      <w:r w:rsidR="00B71F13">
        <w:t>, och sen sjunga vår svenska repertoar</w:t>
      </w:r>
      <w:r w:rsidR="00585B3B">
        <w:t>. Sen var vi, vår vana trogen, först till fika</w:t>
      </w:r>
      <w:r w:rsidR="00B71F13">
        <w:t>t</w:t>
      </w:r>
      <w:r w:rsidR="00585B3B">
        <w:t xml:space="preserve"> med argumentet att: färjan väntar inte! Nöjda</w:t>
      </w:r>
      <w:r w:rsidR="00B71F13">
        <w:t>,</w:t>
      </w:r>
      <w:r w:rsidR="00585B3B">
        <w:t xml:space="preserve"> glada och kanske lite trötta kommer vi hem på söndagkvällen och med tacksamhet för den goda gemenskapen som vi delar</w:t>
      </w:r>
      <w:r w:rsidR="00B71F13">
        <w:t>,</w:t>
      </w:r>
      <w:r w:rsidR="00585B3B">
        <w:t xml:space="preserve"> inte minst på våra </w:t>
      </w:r>
      <w:r w:rsidR="00BB02AE">
        <w:t>turneer</w:t>
      </w:r>
      <w:r w:rsidR="00585B3B">
        <w:t>.</w:t>
      </w:r>
    </w:p>
    <w:p w:rsidR="004D07E4" w:rsidRDefault="00585B3B" w:rsidP="004D4EBF">
      <w:r>
        <w:t>Ingen ro och ingen vila, nya krafter ska mobiliseras för att</w:t>
      </w:r>
      <w:r w:rsidR="00646569">
        <w:t xml:space="preserve"> sjunga på Kyrkovalsdagen </w:t>
      </w:r>
      <w:r w:rsidR="00B71F13">
        <w:t xml:space="preserve">på </w:t>
      </w:r>
      <w:r w:rsidR="00646569">
        <w:t>hemma</w:t>
      </w:r>
      <w:r w:rsidR="00B71F13">
        <w:t>plan</w:t>
      </w:r>
      <w:r w:rsidR="00646569">
        <w:t>. Med citatet det lät bra, måste vara ett olycksfall, tolkar vi ändå resultatet positivt.</w:t>
      </w:r>
    </w:p>
    <w:p w:rsidR="00646569" w:rsidRDefault="00646569" w:rsidP="004D4EBF">
      <w:r>
        <w:t>Hösten närmar sig Tacksägelsedagen och vi får ta oss an en 5-sidig nyhet. Inför den får vi uppmaningen att citat: Tänka oss en virituell kraft som går neråt, när vi sjunger uppåt!? Kanske behöver vi en reell förevisning av detta fenomen? Hur som helst blev framträdandet i Ornunga kyrka en stämningsfull kväll.</w:t>
      </w:r>
    </w:p>
    <w:p w:rsidR="00646569" w:rsidRDefault="00646569" w:rsidP="004D4EBF">
      <w:r>
        <w:t xml:space="preserve">Alla Helgons Dag firades </w:t>
      </w:r>
      <w:r w:rsidR="003C2C1C">
        <w:t>med</w:t>
      </w:r>
      <w:r>
        <w:t xml:space="preserve"> </w:t>
      </w:r>
      <w:r w:rsidR="003C2C1C">
        <w:t>traditionell ljuständning och med en repertoar som enligt körledaren har brutalt passande texter,</w:t>
      </w:r>
      <w:r w:rsidR="00BB02AE">
        <w:t xml:space="preserve"> </w:t>
      </w:r>
      <w:r w:rsidR="00B71F13">
        <w:t>och</w:t>
      </w:r>
      <w:r w:rsidR="003C2C1C">
        <w:t xml:space="preserve"> som sjöngs av den för dagen namngivna Gråstenskören. </w:t>
      </w:r>
    </w:p>
    <w:p w:rsidR="00F76D9A" w:rsidRDefault="000B4458" w:rsidP="004D4EBF">
      <w:r>
        <w:t xml:space="preserve">Återigen är det dags för adventsrepertoar och eftersom vi värmer vi upp med ett fyrfaldigt leve för Eje och sen ger varandra axelmassage blev omdömet: Vad duktigt! Och under Bereden Väg skall vi symboliskt rida på en åsna på bolster, fjäderlätt. Men intåget på första advent blev allt annat än fjäderlätt, </w:t>
      </w:r>
      <w:r w:rsidR="00F76D9A">
        <w:t xml:space="preserve">ingen åsna på bolster där inte, </w:t>
      </w:r>
      <w:r w:rsidR="00BB02AE">
        <w:t>men</w:t>
      </w:r>
      <w:r w:rsidR="00F76D9A">
        <w:t xml:space="preserve"> på tredje försöket kom vi igång, en ”intressant start” enligt körledaren. Efter de sedvanliga adventssångerna hade vi också glädjen att få sjunga för en dopfamilj med lille Grim i huvudrollen.</w:t>
      </w:r>
    </w:p>
    <w:p w:rsidR="00F76D9A" w:rsidRDefault="00F76D9A" w:rsidP="004D4EBF">
      <w:r>
        <w:lastRenderedPageBreak/>
        <w:t>Trots fadäsen på 1:a advent tar vi oss an julsångerna med lika stor glädje som alltid, och eftersom körledaren tycker det är omöjligt att ändra på något som vi har sjungit i 85 år känns det tryggt och bra. Veckan innan Julottan har vi också lite julfest med julmacka, julmust, jultårta och julklapp.</w:t>
      </w:r>
    </w:p>
    <w:p w:rsidR="00F76D9A" w:rsidRDefault="00F76D9A" w:rsidP="004D4EBF">
      <w:pPr>
        <w:rPr>
          <w:i/>
          <w:sz w:val="32"/>
          <w:szCs w:val="32"/>
        </w:rPr>
      </w:pPr>
      <w:r w:rsidRPr="00F76D9A">
        <w:rPr>
          <w:i/>
          <w:sz w:val="32"/>
          <w:szCs w:val="32"/>
        </w:rPr>
        <w:t xml:space="preserve">15 </w:t>
      </w:r>
      <w:r>
        <w:rPr>
          <w:i/>
          <w:sz w:val="32"/>
          <w:szCs w:val="32"/>
        </w:rPr>
        <w:t>övn. Och 5 framträdande</w:t>
      </w:r>
    </w:p>
    <w:p w:rsidR="00F76D9A" w:rsidRDefault="00F76D9A" w:rsidP="004D4EBF">
      <w:pPr>
        <w:rPr>
          <w:i/>
          <w:sz w:val="32"/>
          <w:szCs w:val="32"/>
        </w:rPr>
      </w:pPr>
    </w:p>
    <w:p w:rsidR="00076AEC" w:rsidRDefault="00F76D9A" w:rsidP="004D4EBF">
      <w:pPr>
        <w:rPr>
          <w:i/>
          <w:sz w:val="32"/>
          <w:szCs w:val="32"/>
        </w:rPr>
      </w:pPr>
      <w:r>
        <w:rPr>
          <w:i/>
          <w:sz w:val="32"/>
          <w:szCs w:val="32"/>
        </w:rPr>
        <w:t>Vi tackar Claes för ännu ett år med</w:t>
      </w:r>
      <w:r w:rsidR="00076AEC">
        <w:rPr>
          <w:i/>
          <w:sz w:val="32"/>
          <w:szCs w:val="32"/>
        </w:rPr>
        <w:t xml:space="preserve"> glädje, kunskap och gemenskap.</w:t>
      </w:r>
    </w:p>
    <w:p w:rsidR="00076AEC" w:rsidRDefault="00076AEC" w:rsidP="004D4EBF">
      <w:pPr>
        <w:rPr>
          <w:i/>
          <w:sz w:val="32"/>
          <w:szCs w:val="32"/>
        </w:rPr>
      </w:pPr>
    </w:p>
    <w:p w:rsidR="000B4458" w:rsidRPr="00076AEC" w:rsidRDefault="00076AEC" w:rsidP="004D4EBF">
      <w:pPr>
        <w:rPr>
          <w:i/>
          <w:sz w:val="32"/>
          <w:szCs w:val="32"/>
        </w:rPr>
      </w:pP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b/>
          <w:sz w:val="24"/>
          <w:szCs w:val="24"/>
        </w:rPr>
        <w:t xml:space="preserve">Årsberättare </w:t>
      </w:r>
      <w:r>
        <w:rPr>
          <w:b/>
          <w:i/>
          <w:sz w:val="24"/>
          <w:szCs w:val="24"/>
        </w:rPr>
        <w:t>Barbro Jonsson</w:t>
      </w:r>
    </w:p>
    <w:p w:rsidR="003C43EF" w:rsidRDefault="003C43EF" w:rsidP="003C43EF">
      <w:r>
        <w:tab/>
      </w:r>
      <w:r>
        <w:tab/>
        <w:t xml:space="preserve">            </w:t>
      </w:r>
    </w:p>
    <w:p w:rsidR="003C43EF" w:rsidRDefault="003C43EF" w:rsidP="003C43EF"/>
    <w:p w:rsidR="003C43EF" w:rsidRDefault="003C43EF" w:rsidP="003C43EF"/>
    <w:p w:rsidR="003C43EF" w:rsidRDefault="003C43EF" w:rsidP="003C43EF">
      <w:r>
        <w:tab/>
      </w:r>
      <w:r>
        <w:tab/>
      </w:r>
      <w:r>
        <w:tab/>
      </w:r>
      <w:r>
        <w:tab/>
      </w:r>
    </w:p>
    <w:p w:rsidR="003C43EF" w:rsidRDefault="003C43EF" w:rsidP="003C43EF">
      <w:r>
        <w:tab/>
      </w:r>
    </w:p>
    <w:p w:rsidR="003C43EF" w:rsidRDefault="003C43EF" w:rsidP="004B179E">
      <w:pPr>
        <w:pStyle w:val="Ingetavstnd"/>
        <w:ind w:left="1304" w:hanging="1304"/>
      </w:pPr>
    </w:p>
    <w:p w:rsidR="003C43EF" w:rsidRDefault="003C43EF" w:rsidP="004B179E">
      <w:pPr>
        <w:pStyle w:val="Ingetavstnd"/>
        <w:ind w:left="1304" w:hanging="1304"/>
      </w:pPr>
    </w:p>
    <w:p w:rsidR="00002D33" w:rsidRDefault="00002D33" w:rsidP="004B179E">
      <w:pPr>
        <w:pStyle w:val="Ingetavstnd"/>
        <w:ind w:left="1304" w:hanging="1304"/>
      </w:pPr>
    </w:p>
    <w:p w:rsidR="00B83575" w:rsidRDefault="00B83575" w:rsidP="004B179E">
      <w:pPr>
        <w:pStyle w:val="Ingetavstnd"/>
        <w:ind w:left="1304" w:hanging="1304"/>
      </w:pPr>
    </w:p>
    <w:p w:rsidR="00B83575" w:rsidRDefault="00B83575" w:rsidP="004B179E">
      <w:pPr>
        <w:pStyle w:val="Ingetavstnd"/>
        <w:ind w:left="1304" w:hanging="1304"/>
      </w:pPr>
    </w:p>
    <w:p w:rsidR="0055382E" w:rsidRDefault="0055382E" w:rsidP="004B179E">
      <w:pPr>
        <w:pStyle w:val="Ingetavstnd"/>
        <w:ind w:left="1304" w:hanging="1304"/>
      </w:pPr>
    </w:p>
    <w:p w:rsidR="0055382E" w:rsidRDefault="0055382E" w:rsidP="004B179E">
      <w:pPr>
        <w:pStyle w:val="Ingetavstnd"/>
        <w:ind w:left="1304" w:hanging="1304"/>
      </w:pPr>
    </w:p>
    <w:p w:rsidR="000771D0" w:rsidRDefault="000771D0" w:rsidP="004B179E">
      <w:pPr>
        <w:pStyle w:val="Ingetavstnd"/>
        <w:ind w:left="1304" w:hanging="1304"/>
      </w:pPr>
    </w:p>
    <w:p w:rsidR="000771D0" w:rsidRDefault="000771D0" w:rsidP="004B179E">
      <w:pPr>
        <w:pStyle w:val="Ingetavstnd"/>
        <w:ind w:left="1304" w:hanging="1304"/>
      </w:pPr>
    </w:p>
    <w:p w:rsidR="000771D0" w:rsidRDefault="000771D0" w:rsidP="004B179E">
      <w:pPr>
        <w:pStyle w:val="Ingetavstnd"/>
        <w:ind w:left="1304" w:hanging="1304"/>
      </w:pPr>
    </w:p>
    <w:p w:rsidR="004B179E" w:rsidRDefault="004B179E" w:rsidP="004B179E">
      <w:pPr>
        <w:pStyle w:val="Ingetavstnd"/>
      </w:pPr>
      <w:r>
        <w:tab/>
      </w:r>
      <w:r>
        <w:tab/>
      </w:r>
      <w:r>
        <w:tab/>
      </w:r>
      <w:r>
        <w:tab/>
      </w:r>
      <w:r>
        <w:tab/>
      </w:r>
      <w:r>
        <w:tab/>
      </w:r>
      <w:r>
        <w:tab/>
      </w:r>
    </w:p>
    <w:p w:rsidR="00FC2E1A" w:rsidRDefault="00FC2E1A" w:rsidP="00FC2E1A">
      <w:pPr>
        <w:pStyle w:val="Ingetavstnd"/>
        <w:ind w:left="2608" w:hanging="1304"/>
      </w:pPr>
    </w:p>
    <w:p w:rsidR="00FC2E1A" w:rsidRDefault="00FC2E1A" w:rsidP="00C17819">
      <w:pPr>
        <w:pStyle w:val="Ingetavstnd"/>
      </w:pPr>
    </w:p>
    <w:p w:rsidR="000816A3" w:rsidRDefault="000816A3" w:rsidP="00C17819">
      <w:pPr>
        <w:pStyle w:val="Ingetavstnd"/>
        <w:rPr>
          <w:u w:val="single"/>
        </w:rPr>
      </w:pPr>
    </w:p>
    <w:p w:rsidR="00C17819" w:rsidRPr="00C17819" w:rsidRDefault="00C17819" w:rsidP="00C17819">
      <w:pPr>
        <w:pStyle w:val="Ingetavstnd"/>
      </w:pPr>
    </w:p>
    <w:sectPr w:rsidR="00C17819" w:rsidRPr="00C17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19"/>
    <w:rsid w:val="00002D33"/>
    <w:rsid w:val="00076AEC"/>
    <w:rsid w:val="000771D0"/>
    <w:rsid w:val="000816A3"/>
    <w:rsid w:val="000B4458"/>
    <w:rsid w:val="000B6075"/>
    <w:rsid w:val="000F6158"/>
    <w:rsid w:val="002E271D"/>
    <w:rsid w:val="003B3E7B"/>
    <w:rsid w:val="003C2C1C"/>
    <w:rsid w:val="003C43EF"/>
    <w:rsid w:val="00444AE5"/>
    <w:rsid w:val="004B179E"/>
    <w:rsid w:val="004D07E4"/>
    <w:rsid w:val="004D4EBF"/>
    <w:rsid w:val="004D7637"/>
    <w:rsid w:val="0055382E"/>
    <w:rsid w:val="00585B3B"/>
    <w:rsid w:val="006460F4"/>
    <w:rsid w:val="00646569"/>
    <w:rsid w:val="00747488"/>
    <w:rsid w:val="0082113A"/>
    <w:rsid w:val="00AC33AE"/>
    <w:rsid w:val="00B71F13"/>
    <w:rsid w:val="00B83575"/>
    <w:rsid w:val="00BB02AE"/>
    <w:rsid w:val="00C17819"/>
    <w:rsid w:val="00D3248B"/>
    <w:rsid w:val="00F76D9A"/>
    <w:rsid w:val="00FC2E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1781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17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6705</Characters>
  <Application>Microsoft Macintosh Word</Application>
  <DocSecurity>4</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FUJAB</dc:creator>
  <cp:lastModifiedBy>Claes Hilliges</cp:lastModifiedBy>
  <cp:revision>2</cp:revision>
  <dcterms:created xsi:type="dcterms:W3CDTF">2014-08-18T20:40:00Z</dcterms:created>
  <dcterms:modified xsi:type="dcterms:W3CDTF">2014-08-18T20:40:00Z</dcterms:modified>
</cp:coreProperties>
</file>